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133B5803" w:rsidR="00EA61F2" w:rsidRPr="00EA61F2" w:rsidRDefault="00EA61F2">
      <w:pPr>
        <w:rPr>
          <w:b/>
          <w:bCs/>
          <w:sz w:val="28"/>
          <w:szCs w:val="28"/>
        </w:rPr>
      </w:pPr>
      <w:r w:rsidRPr="00EA61F2">
        <w:rPr>
          <w:b/>
          <w:bCs/>
          <w:sz w:val="28"/>
          <w:szCs w:val="28"/>
        </w:rPr>
        <w:t xml:space="preserve">Special Episode – Folk Magician’s Notebook – </w:t>
      </w:r>
      <w:r w:rsidR="00A55E07">
        <w:rPr>
          <w:b/>
          <w:bCs/>
          <w:sz w:val="28"/>
          <w:szCs w:val="28"/>
        </w:rPr>
        <w:t>December</w:t>
      </w:r>
      <w:r w:rsidRPr="00EA61F2">
        <w:rPr>
          <w:b/>
          <w:bCs/>
          <w:sz w:val="28"/>
          <w:szCs w:val="28"/>
        </w:rPr>
        <w:t xml:space="preserve"> 2023</w:t>
      </w:r>
    </w:p>
    <w:p w14:paraId="4CB049E9" w14:textId="22105493" w:rsidR="00EA61F2" w:rsidRDefault="00EA61F2"/>
    <w:p w14:paraId="67895894" w14:textId="3A90731D" w:rsidR="00EA61F2" w:rsidRPr="00EA61F2" w:rsidRDefault="00EA61F2">
      <w:pPr>
        <w:rPr>
          <w:i/>
          <w:iCs/>
        </w:rPr>
      </w:pPr>
      <w:r w:rsidRPr="00EA61F2">
        <w:rPr>
          <w:i/>
          <w:iCs/>
        </w:rPr>
        <w:t>Please note that any transcription errors below are accidental, and that we are working to always improve the quality of transcripts.</w:t>
      </w:r>
    </w:p>
    <w:p w14:paraId="27B78496" w14:textId="466629AF" w:rsidR="00EA61F2" w:rsidRDefault="00EA61F2"/>
    <w:p w14:paraId="0C0E53B1" w14:textId="2BBD38B8" w:rsidR="008B45D1" w:rsidRDefault="00A55E07" w:rsidP="00EA61F2">
      <w:pPr>
        <w:rPr>
          <w:rFonts w:ascii="Arial" w:hAnsi="Arial" w:cs="Arial"/>
          <w:color w:val="000000"/>
          <w:sz w:val="22"/>
          <w:szCs w:val="22"/>
        </w:rPr>
      </w:pPr>
      <w:hyperlink r:id="rId5" w:history="1">
        <w:r w:rsidRPr="007775BB">
          <w:rPr>
            <w:rStyle w:val="Hyperlink"/>
            <w:rFonts w:ascii="Arial" w:hAnsi="Arial" w:cs="Arial"/>
            <w:sz w:val="22"/>
            <w:szCs w:val="22"/>
          </w:rPr>
          <w:t>https://newworldwitchery.files.wordpress.com/2023/12/special-episode-folk-magicians-notebook-december-2023.mp3</w:t>
        </w:r>
      </w:hyperlink>
    </w:p>
    <w:p w14:paraId="7968905F" w14:textId="77777777" w:rsidR="00A55E07" w:rsidRPr="00EA61F2" w:rsidRDefault="00A55E07" w:rsidP="00EA61F2"/>
    <w:p w14:paraId="46056E65" w14:textId="77777777" w:rsidR="00EA61F2" w:rsidRPr="00EA61F2" w:rsidRDefault="00EA61F2" w:rsidP="00EA61F2">
      <w:r w:rsidRPr="00EA61F2">
        <w:t>&lt;rooster crow&gt;</w:t>
      </w:r>
    </w:p>
    <w:p w14:paraId="5CA6B4A3" w14:textId="02DBF962" w:rsidR="00F355E2" w:rsidRDefault="008B45D1" w:rsidP="003E2E19">
      <w:r w:rsidRPr="008B45D1">
        <w:t xml:space="preserve">Hello and welcome to the New World Witchery’s Folk Magician’s Notebook episode for </w:t>
      </w:r>
      <w:r w:rsidR="00A55E07">
        <w:t xml:space="preserve">December </w:t>
      </w:r>
      <w:r w:rsidRPr="008B45D1">
        <w:t>2023.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353320FC" w14:textId="77777777" w:rsidR="008B45D1" w:rsidRDefault="008B45D1"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0FEF78BF" w14:textId="530F96B1" w:rsidR="001A3D2B" w:rsidRPr="001A3D2B" w:rsidRDefault="001A3D2B" w:rsidP="001A3D2B">
      <w:r w:rsidRPr="001A3D2B">
        <w:t xml:space="preserve">Let’s </w:t>
      </w:r>
      <w:proofErr w:type="gramStart"/>
      <w:r w:rsidRPr="001A3D2B">
        <w:t>take a look</w:t>
      </w:r>
      <w:proofErr w:type="gramEnd"/>
      <w:r w:rsidRPr="001A3D2B">
        <w:t xml:space="preserve"> at the moon for </w:t>
      </w:r>
      <w:r w:rsidR="00A55E07">
        <w:t xml:space="preserve">December </w:t>
      </w:r>
      <w:r w:rsidRPr="001A3D2B">
        <w:t>2023.</w:t>
      </w:r>
    </w:p>
    <w:p w14:paraId="70F7E996" w14:textId="77777777" w:rsidR="001A3D2B" w:rsidRPr="001A3D2B" w:rsidRDefault="001A3D2B" w:rsidP="001A3D2B"/>
    <w:p w14:paraId="44B89EAB" w14:textId="03C87911" w:rsidR="008B45D1" w:rsidRPr="008B45D1" w:rsidRDefault="008B45D1" w:rsidP="008B45D1">
      <w:r w:rsidRPr="008B45D1">
        <w:t xml:space="preserve">New Moon date (also the sign it will be </w:t>
      </w:r>
      <w:proofErr w:type="gramStart"/>
      <w:r w:rsidRPr="008B45D1">
        <w:t>in</w:t>
      </w:r>
      <w:proofErr w:type="gramEnd"/>
      <w:r w:rsidR="00A55E07" w:rsidRPr="00A55E07">
        <w:rPr>
          <w:rFonts w:ascii="Arial" w:hAnsi="Arial" w:cs="Arial"/>
          <w:color w:val="000000"/>
          <w:sz w:val="22"/>
          <w:szCs w:val="22"/>
        </w:rPr>
        <w:t xml:space="preserve"> </w:t>
      </w:r>
      <w:r w:rsidR="00A55E07" w:rsidRPr="00A55E07">
        <w:t>December 12th in the sign of Sagittarius</w:t>
      </w:r>
    </w:p>
    <w:p w14:paraId="79ABF191" w14:textId="77777777" w:rsidR="008B45D1" w:rsidRPr="008B45D1" w:rsidRDefault="008B45D1" w:rsidP="008B45D1"/>
    <w:p w14:paraId="634D3767" w14:textId="6B5D60E4" w:rsidR="008B45D1" w:rsidRDefault="008B45D1" w:rsidP="008B45D1">
      <w:r w:rsidRPr="008B45D1">
        <w:t xml:space="preserve">Full Moon </w:t>
      </w:r>
      <w:proofErr w:type="gramStart"/>
      <w:r w:rsidRPr="008B45D1">
        <w:t>date(</w:t>
      </w:r>
      <w:proofErr w:type="gramEnd"/>
      <w:r w:rsidRPr="008B45D1">
        <w:t xml:space="preserve">also the sign it will be in):   </w:t>
      </w:r>
      <w:r w:rsidR="00A55E07" w:rsidRPr="00A55E07">
        <w:t>December 26</w:t>
      </w:r>
      <w:r w:rsidR="00A55E07" w:rsidRPr="00A55E07">
        <w:rPr>
          <w:vertAlign w:val="superscript"/>
        </w:rPr>
        <w:t>th</w:t>
      </w:r>
      <w:r w:rsidR="00A55E07">
        <w:t xml:space="preserve"> and 27</w:t>
      </w:r>
      <w:r w:rsidR="00A55E07" w:rsidRPr="00A55E07">
        <w:rPr>
          <w:vertAlign w:val="superscript"/>
        </w:rPr>
        <w:t>th</w:t>
      </w:r>
      <w:r w:rsidR="00A55E07">
        <w:t xml:space="preserve"> (transitioning) in Gemini and Cancer</w:t>
      </w:r>
    </w:p>
    <w:p w14:paraId="5835FE7B" w14:textId="77777777" w:rsidR="00A55E07" w:rsidRPr="008B45D1" w:rsidRDefault="00A55E07" w:rsidP="008B45D1"/>
    <w:p w14:paraId="24534AED" w14:textId="77777777" w:rsidR="008B45D1" w:rsidRPr="008B45D1" w:rsidRDefault="008B45D1" w:rsidP="008B45D1">
      <w:r w:rsidRPr="008B45D1">
        <w:t>Notable astrological dates:    </w:t>
      </w:r>
    </w:p>
    <w:p w14:paraId="6252AEF6" w14:textId="05601A7E" w:rsidR="008B45D1" w:rsidRPr="008B45D1" w:rsidRDefault="00A55E07" w:rsidP="008B45D1">
      <w:r w:rsidRPr="00A55E07">
        <w:t xml:space="preserve">We embark on our December journey by passing through Cancer, Leo, and Virgo from the 1st - 6th. It will be waning during that time, which may feel a little like a dwindling of energy, but you can still make use of these days. This is a time to make plans and organize. Dream big, but also follow-through and try to have a clear direction for accomplishing those goals. The 7th through the 10th sees the moon waning in Libra and Scorpio, and you might feel a bit of a darker energy building within you. This can be a good time to engage with some of your personal devils, imps, and monsters. Let yourself play with the scary side of things and remember that very soon you’ll be tipping back into the light. On the 11th, we enter Sagittarius, which is the sign we’ll be in for our New Moon on the 12th as well. Now is the time to begin building that energy back up. Light the fires in your </w:t>
      </w:r>
      <w:proofErr w:type="gramStart"/>
      <w:r w:rsidRPr="00A55E07">
        <w:t>home, or</w:t>
      </w:r>
      <w:proofErr w:type="gramEnd"/>
      <w:r w:rsidRPr="00A55E07">
        <w:t xml:space="preserve"> pull out some candles and lights and open up the doors and windows to breathe some fresh air into your space and fill it with luminance. The moon waxes through Capricorn on the 14th, Aquarius on the 16th, and Pisces on the 18th, which means clear your debts to watch your prosperity grow, clear your obstacles to find the path open before you, and clear your mind to find new possibilities and creative energy. The 20th through the 23rd are waxing moon time through Aries and Taurus, meaning a culmination of that energy you’ve been building. Not coincidentally we’ll have the Solstice on the 21st, a tipping </w:t>
      </w:r>
      <w:r w:rsidRPr="00A55E07">
        <w:lastRenderedPageBreak/>
        <w:t>point from dark into light. Wherever you’re focusing that power, now is a good time to release it. Have a dance, a feast, or just a little bonfire and work some good, high-energy magic, then give yourself some time to ground again. The moon is in Gemini from the 24th through the 26th, which will hopefully mean easy conversations and taking some time to share your generosity and your wit. The 26th to the 27th gives us a transition into a full moon, sharing both Gemini and Cancerian traits, which means basking in the glow of those who care for you, or just in the joys of your accomplishments. Take the time to revel a bit. The 29th and 30th see us back in Leo during a waning moon, meaning it’s time to clear away those dead evergreen branches (and any dead garden dwellers), while also settling into your shift to the New Year (and any potential resolutions you might be making). We finish again in Virgo, ideal for making more plans for the coming year ahead.</w:t>
      </w:r>
    </w:p>
    <w:p w14:paraId="463D431E" w14:textId="77777777" w:rsidR="001A3D2B" w:rsidRPr="001A3D2B" w:rsidRDefault="001A3D2B" w:rsidP="001A3D2B"/>
    <w:p w14:paraId="745A2727" w14:textId="77777777" w:rsidR="00077976" w:rsidRDefault="00077976" w:rsidP="003E2E19"/>
    <w:p w14:paraId="0D3B1BB4" w14:textId="77777777" w:rsidR="003E2E19" w:rsidRDefault="003E2E19" w:rsidP="003E2E19">
      <w:r>
        <w:t>&lt;pig noises&gt;</w:t>
      </w:r>
    </w:p>
    <w:p w14:paraId="65B9DA0E" w14:textId="77777777" w:rsidR="008B45D1" w:rsidRPr="008B45D1" w:rsidRDefault="008B45D1" w:rsidP="008B45D1">
      <w:r w:rsidRPr="008B45D1">
        <w:t xml:space="preserve">Now we’ll </w:t>
      </w:r>
      <w:proofErr w:type="gramStart"/>
      <w:r w:rsidRPr="008B45D1">
        <w:t>take a look</w:t>
      </w:r>
      <w:proofErr w:type="gramEnd"/>
      <w:r w:rsidRPr="008B45D1">
        <w:t xml:space="preserve"> at cards, divination, and proverbs for the month.</w:t>
      </w:r>
    </w:p>
    <w:p w14:paraId="25EF278D" w14:textId="77777777" w:rsidR="008B45D1" w:rsidRPr="008B45D1" w:rsidRDefault="008B45D1" w:rsidP="008B45D1"/>
    <w:p w14:paraId="62CD053E" w14:textId="77777777" w:rsidR="008B45D1" w:rsidRPr="008B45D1" w:rsidRDefault="008B45D1" w:rsidP="008B45D1">
      <w:r w:rsidRPr="008B45D1">
        <w:t xml:space="preserve">Each month, Laine and I will pull a card for each other–one playing card and one tarot or oracle card. We’ll indicate the meanings of those cards in general, then read them for the other person specifically </w:t>
      </w:r>
      <w:proofErr w:type="gramStart"/>
      <w:r w:rsidRPr="008B45D1">
        <w:t>as a way to</w:t>
      </w:r>
      <w:proofErr w:type="gramEnd"/>
      <w:r w:rsidRPr="008B45D1">
        <w:t xml:space="preserve"> get a sense of how they are read in actual practice.</w:t>
      </w:r>
    </w:p>
    <w:p w14:paraId="6E4EFE20" w14:textId="77777777" w:rsidR="008B45D1" w:rsidRPr="008B45D1" w:rsidRDefault="008B45D1" w:rsidP="008B45D1"/>
    <w:p w14:paraId="1E087567" w14:textId="77777777" w:rsidR="00A55E07" w:rsidRPr="00A55E07" w:rsidRDefault="00A55E07" w:rsidP="00A55E07">
      <w:r w:rsidRPr="00A55E07">
        <w:t>Playing Card of the month (Cory pulling for Laine):  The Two of Clubs. A Handshake or a Business Partnership. This card can absolutely be taken at face value, and Laine may well be looking at getting into a new line of business or work, or possibly starting a project with a new partner or friend. This can also be something a little outside of business, too, and simply be a handshake meaning that this month will see Laine meeting new people, possibly some who will become important to her and her well-being. Since the clubs are also a physical body suit, that could be meeting new medical providers (especially given some of the difficulties she’s had with some of hers in the past). I’m not ruling out the project partner reading, either, as a bit of creative energy coupled with someone else’s would likely pay off quite well, so I’m advising Laine to be on the lookout for good opportunities and interesting people this month.</w:t>
      </w:r>
    </w:p>
    <w:p w14:paraId="458CB158" w14:textId="77777777" w:rsidR="00A55E07" w:rsidRPr="00A55E07" w:rsidRDefault="00A55E07" w:rsidP="00A55E07"/>
    <w:p w14:paraId="417C52A6" w14:textId="77777777" w:rsidR="00A55E07" w:rsidRPr="00A55E07" w:rsidRDefault="00A55E07" w:rsidP="00A55E07">
      <w:r w:rsidRPr="00A55E07">
        <w:t xml:space="preserve">Tarot Card of the Month (Laine pulling for Cory):   December’s card reading had me asking the deck, “what is an obstacle that Cory needs to overcome?” The card I pulled for him was the Seven of Wands, the arcana of fire and movement. The illustration shows a man standing on a hillside, surrounded by 6 staffs, the 7th in his hands. He seems to be engaged in a battle of some sort, and the way the card is drawn in the Rider-Waite deck, there is a forced perspective that makes the figure seem like a giant, stomping over the land and river with just a few steps. The book I often reference for tarot readings- </w:t>
      </w:r>
      <w:proofErr w:type="gramStart"/>
      <w:r w:rsidRPr="00A55E07">
        <w:t>Seventy Eight</w:t>
      </w:r>
      <w:proofErr w:type="gramEnd"/>
      <w:r w:rsidRPr="00A55E07">
        <w:t xml:space="preserve"> Degrees of Wisdom by Pollack- says that this is a card of conflict, but describes the battle as exhilarating and intoxicating. It could definitely be seen as a card that signifies winning or coming out on </w:t>
      </w:r>
      <w:proofErr w:type="gramStart"/>
      <w:r w:rsidRPr="00A55E07">
        <w:t>top, but</w:t>
      </w:r>
      <w:proofErr w:type="gramEnd"/>
      <w:r w:rsidRPr="00A55E07">
        <w:t xml:space="preserve"> cautions us to not feel like we need to always be on the defensive.</w:t>
      </w:r>
    </w:p>
    <w:p w14:paraId="597B8C16" w14:textId="77777777" w:rsidR="00A55E07" w:rsidRPr="00A55E07" w:rsidRDefault="00A55E07" w:rsidP="00A55E07"/>
    <w:p w14:paraId="74E44C5B" w14:textId="77777777" w:rsidR="008B45D1" w:rsidRPr="008B45D1" w:rsidRDefault="008B45D1" w:rsidP="008B45D1"/>
    <w:p w14:paraId="755237C4" w14:textId="77777777" w:rsidR="008B45D1" w:rsidRPr="008B45D1" w:rsidRDefault="008B45D1" w:rsidP="008B45D1">
      <w:r w:rsidRPr="008B45D1">
        <w:t>Folk divination method of the month: </w:t>
      </w:r>
    </w:p>
    <w:p w14:paraId="6E324C04" w14:textId="77777777" w:rsidR="008B45D1" w:rsidRPr="008B45D1" w:rsidRDefault="008B45D1" w:rsidP="008B45D1">
      <w:r w:rsidRPr="008B45D1">
        <w:lastRenderedPageBreak/>
        <w:t> </w:t>
      </w:r>
    </w:p>
    <w:p w14:paraId="32F506E7" w14:textId="77777777" w:rsidR="00A55E07" w:rsidRPr="00A55E07" w:rsidRDefault="00A55E07" w:rsidP="00A55E07">
      <w:r w:rsidRPr="00A55E07">
        <w:t>Body Lore - Hands!</w:t>
      </w:r>
    </w:p>
    <w:p w14:paraId="7D16A5D4" w14:textId="77777777" w:rsidR="00A55E07" w:rsidRPr="00A55E07" w:rsidRDefault="00A55E07" w:rsidP="00A55E07"/>
    <w:p w14:paraId="68E4B504" w14:textId="77777777" w:rsidR="00A55E07" w:rsidRPr="00A55E07" w:rsidRDefault="00A55E07" w:rsidP="00A55E07">
      <w:r w:rsidRPr="00A55E07">
        <w:t>You’ve probably heard the expression, “Cold Hands, Warm Heart,” right? Well, there are a whole range of body-based divinatory practices, and hands–being one of our primary ways of interacting with the world around us–often have some very significant lore!</w:t>
      </w:r>
    </w:p>
    <w:p w14:paraId="29015629" w14:textId="77777777" w:rsidR="00A55E07" w:rsidRPr="00A55E07" w:rsidRDefault="00A55E07" w:rsidP="00A55E07"/>
    <w:p w14:paraId="33533877" w14:textId="77777777" w:rsidR="00A55E07" w:rsidRPr="00A55E07" w:rsidRDefault="00A55E07" w:rsidP="00A55E07">
      <w:r w:rsidRPr="00A55E07">
        <w:t xml:space="preserve">We should probably begin by pointing out many of these are scientifically unfounded, and even outright wrong. For example, being left-handed was once thought of as being a particularly sinful or </w:t>
      </w:r>
      <w:proofErr w:type="spellStart"/>
      <w:r w:rsidRPr="00A55E07">
        <w:t>viceful</w:t>
      </w:r>
      <w:proofErr w:type="spellEnd"/>
      <w:r w:rsidRPr="00A55E07">
        <w:t xml:space="preserve"> trait, and those who used their left-hand were literally “sinister” (a term which means left-handed). Additionally having long arms, fingers, or hands made some people think a person was a thief (again, with no real connection to facts). </w:t>
      </w:r>
    </w:p>
    <w:p w14:paraId="1AA9F158" w14:textId="77777777" w:rsidR="00A55E07" w:rsidRPr="00A55E07" w:rsidRDefault="00A55E07" w:rsidP="00A55E07"/>
    <w:p w14:paraId="049C74B8" w14:textId="77777777" w:rsidR="00A55E07" w:rsidRPr="00A55E07" w:rsidRDefault="00A55E07" w:rsidP="00A55E07">
      <w:r w:rsidRPr="00A55E07">
        <w:t>There are a few rhymes associated with hands and fingers, too, such as this one from the Ozarks:</w:t>
      </w:r>
    </w:p>
    <w:p w14:paraId="01366FB8" w14:textId="77777777" w:rsidR="00A55E07" w:rsidRPr="00A55E07" w:rsidRDefault="00A55E07" w:rsidP="00A55E07">
      <w:r w:rsidRPr="00A55E07">
        <w:t xml:space="preserve">“White spots on fingernails are supposed to represent lies, and little boys often hide their hands to avoid betraying falsehoods. However, there is a fortune telling rhyme children use when counting these white </w:t>
      </w:r>
      <w:proofErr w:type="gramStart"/>
      <w:r w:rsidRPr="00A55E07">
        <w:t>spots :</w:t>
      </w:r>
      <w:proofErr w:type="gramEnd"/>
    </w:p>
    <w:p w14:paraId="20689427" w14:textId="77777777" w:rsidR="00A55E07" w:rsidRPr="00A55E07" w:rsidRDefault="00A55E07" w:rsidP="00A55E07">
      <w:r w:rsidRPr="00A55E07">
        <w:t>A gift, a ghost, a friend, a foe, </w:t>
      </w:r>
    </w:p>
    <w:p w14:paraId="67085962" w14:textId="77777777" w:rsidR="00A55E07" w:rsidRPr="00A55E07" w:rsidRDefault="00A55E07" w:rsidP="00A55E07">
      <w:r w:rsidRPr="00A55E07">
        <w:t xml:space="preserve">A letter to come, a journey to </w:t>
      </w:r>
      <w:proofErr w:type="gramStart"/>
      <w:r w:rsidRPr="00A55E07">
        <w:t>go</w:t>
      </w:r>
      <w:proofErr w:type="gramEnd"/>
      <w:r w:rsidRPr="00A55E07">
        <w:t>”</w:t>
      </w:r>
    </w:p>
    <w:p w14:paraId="4659F94D" w14:textId="77777777" w:rsidR="00A55E07" w:rsidRPr="00A55E07" w:rsidRDefault="00A55E07" w:rsidP="00A55E07"/>
    <w:p w14:paraId="04BDE867" w14:textId="77777777" w:rsidR="00A55E07" w:rsidRPr="00A55E07" w:rsidRDefault="00A55E07" w:rsidP="00A55E07">
      <w:r w:rsidRPr="00A55E07">
        <w:t>Even when you trim your nails can tell something about your fate, as in this old rhyme:</w:t>
      </w:r>
    </w:p>
    <w:p w14:paraId="04895A57" w14:textId="77777777" w:rsidR="00A55E07" w:rsidRPr="00A55E07" w:rsidRDefault="00A55E07" w:rsidP="00A55E07">
      <w:r w:rsidRPr="00A55E07">
        <w:t>“Monday for news,</w:t>
      </w:r>
    </w:p>
    <w:p w14:paraId="245B6172" w14:textId="77777777" w:rsidR="00A55E07" w:rsidRPr="00A55E07" w:rsidRDefault="00A55E07" w:rsidP="00A55E07">
      <w:r w:rsidRPr="00A55E07">
        <w:t>Tuesday for new shoes,</w:t>
      </w:r>
    </w:p>
    <w:p w14:paraId="60B621D6" w14:textId="77777777" w:rsidR="00A55E07" w:rsidRPr="00A55E07" w:rsidRDefault="00A55E07" w:rsidP="00A55E07">
      <w:r w:rsidRPr="00A55E07">
        <w:t>Wednesday for wealth,</w:t>
      </w:r>
    </w:p>
    <w:p w14:paraId="463CFD43" w14:textId="77777777" w:rsidR="00A55E07" w:rsidRPr="00A55E07" w:rsidRDefault="00A55E07" w:rsidP="00A55E07">
      <w:r w:rsidRPr="00A55E07">
        <w:t>Thursday for health.</w:t>
      </w:r>
    </w:p>
    <w:p w14:paraId="2CCCCA1C" w14:textId="77777777" w:rsidR="00A55E07" w:rsidRPr="00A55E07" w:rsidRDefault="00A55E07" w:rsidP="00A55E07">
      <w:r w:rsidRPr="00A55E07">
        <w:t>Friday for woe,</w:t>
      </w:r>
    </w:p>
    <w:p w14:paraId="477254AF" w14:textId="77777777" w:rsidR="00A55E07" w:rsidRPr="00A55E07" w:rsidRDefault="00A55E07" w:rsidP="00A55E07">
      <w:r w:rsidRPr="00A55E07">
        <w:t>Saturday a journey to go.</w:t>
      </w:r>
    </w:p>
    <w:p w14:paraId="0827A67A" w14:textId="77777777" w:rsidR="00A55E07" w:rsidRPr="00A55E07" w:rsidRDefault="00A55E07" w:rsidP="00A55E07">
      <w:r w:rsidRPr="00A55E07">
        <w:t>And Sunday for evil”</w:t>
      </w:r>
    </w:p>
    <w:p w14:paraId="742A552F" w14:textId="77777777" w:rsidR="00A55E07" w:rsidRPr="00A55E07" w:rsidRDefault="00A55E07" w:rsidP="00A55E07"/>
    <w:p w14:paraId="1712D520" w14:textId="77777777" w:rsidR="00A55E07" w:rsidRPr="00A55E07" w:rsidRDefault="00A55E07" w:rsidP="00A55E07">
      <w:r w:rsidRPr="00A55E07">
        <w:t>Some common beliefs about itching palms and what they mean:</w:t>
      </w:r>
    </w:p>
    <w:p w14:paraId="4886F96D" w14:textId="77777777" w:rsidR="00A55E07" w:rsidRPr="00A55E07" w:rsidRDefault="00A55E07" w:rsidP="00A55E07">
      <w:r w:rsidRPr="00A55E07">
        <w:t xml:space="preserve"> You'll soon receive money (especially if your </w:t>
      </w:r>
      <w:proofErr w:type="gramStart"/>
      <w:r w:rsidRPr="00A55E07">
        <w:t>left hand</w:t>
      </w:r>
      <w:proofErr w:type="gramEnd"/>
      <w:r w:rsidRPr="00A55E07">
        <w:t xml:space="preserve"> itches)</w:t>
      </w:r>
    </w:p>
    <w:p w14:paraId="7D1BAB67" w14:textId="77777777" w:rsidR="00A55E07" w:rsidRPr="00A55E07" w:rsidRDefault="00A55E07" w:rsidP="00A55E07">
      <w:r w:rsidRPr="00A55E07">
        <w:t>"Rub it on wood, it will come to good."</w:t>
      </w:r>
    </w:p>
    <w:p w14:paraId="298B8255" w14:textId="77777777" w:rsidR="00A55E07" w:rsidRPr="00A55E07" w:rsidRDefault="00A55E07" w:rsidP="00A55E07">
      <w:r w:rsidRPr="00A55E07">
        <w:t xml:space="preserve">A </w:t>
      </w:r>
      <w:proofErr w:type="gramStart"/>
      <w:r w:rsidRPr="00A55E07">
        <w:t>right hand</w:t>
      </w:r>
      <w:proofErr w:type="gramEnd"/>
      <w:r w:rsidRPr="00A55E07">
        <w:t xml:space="preserve"> itch can mean news or a letter coming soon</w:t>
      </w:r>
    </w:p>
    <w:p w14:paraId="6813D0B7" w14:textId="77777777" w:rsidR="00A55E07" w:rsidRPr="00A55E07" w:rsidRDefault="00A55E07" w:rsidP="00A55E07">
      <w:r w:rsidRPr="00A55E07">
        <w:t xml:space="preserve">Spitting on an itching hand and putting it in your pocket can bring </w:t>
      </w:r>
      <w:proofErr w:type="gramStart"/>
      <w:r w:rsidRPr="00A55E07">
        <w:t>money</w:t>
      </w:r>
      <w:proofErr w:type="gramEnd"/>
    </w:p>
    <w:p w14:paraId="5B3AF484" w14:textId="77777777" w:rsidR="00A55E07" w:rsidRPr="00A55E07" w:rsidRDefault="00A55E07" w:rsidP="00A55E07">
      <w:r w:rsidRPr="00A55E07">
        <w:t xml:space="preserve">Itchy hands mean work is coming your way </w:t>
      </w:r>
      <w:proofErr w:type="gramStart"/>
      <w:r w:rsidRPr="00A55E07">
        <w:t>soon</w:t>
      </w:r>
      <w:proofErr w:type="gramEnd"/>
    </w:p>
    <w:p w14:paraId="7FC34557" w14:textId="77777777" w:rsidR="00A55E07" w:rsidRPr="00A55E07" w:rsidRDefault="00A55E07" w:rsidP="00A55E07">
      <w:r w:rsidRPr="00A55E07">
        <w:t xml:space="preserve">An itchy hand means you'll shake hands with a </w:t>
      </w:r>
      <w:proofErr w:type="gramStart"/>
      <w:r w:rsidRPr="00A55E07">
        <w:t>stranger</w:t>
      </w:r>
      <w:proofErr w:type="gramEnd"/>
    </w:p>
    <w:p w14:paraId="01480F33" w14:textId="77777777" w:rsidR="00A55E07" w:rsidRPr="00A55E07" w:rsidRDefault="00A55E07" w:rsidP="00A55E07"/>
    <w:p w14:paraId="447BBCEB" w14:textId="77777777" w:rsidR="00A55E07" w:rsidRPr="00A55E07" w:rsidRDefault="00A55E07" w:rsidP="00A55E07">
      <w:r w:rsidRPr="00A55E07">
        <w:t>locking your fingers together</w:t>
      </w:r>
    </w:p>
    <w:p w14:paraId="5A0B4F59" w14:textId="77777777" w:rsidR="00A55E07" w:rsidRPr="00A55E07" w:rsidRDefault="00A55E07" w:rsidP="00A55E07">
      <w:r w:rsidRPr="00A55E07">
        <w:t xml:space="preserve">and putting them on top of your head is </w:t>
      </w:r>
      <w:proofErr w:type="gramStart"/>
      <w:r w:rsidRPr="00A55E07">
        <w:t>thought</w:t>
      </w:r>
      <w:proofErr w:type="gramEnd"/>
    </w:p>
    <w:p w14:paraId="7EEFF5AD" w14:textId="77777777" w:rsidR="00A55E07" w:rsidRPr="00A55E07" w:rsidRDefault="00A55E07" w:rsidP="00A55E07">
      <w:r w:rsidRPr="00A55E07">
        <w:t>to increase your "yoke" of troubles</w:t>
      </w:r>
    </w:p>
    <w:p w14:paraId="56B0E0B6" w14:textId="77777777" w:rsidR="00A55E07" w:rsidRPr="00A55E07" w:rsidRDefault="00A55E07" w:rsidP="00A55E07"/>
    <w:p w14:paraId="5AA9917D" w14:textId="77777777" w:rsidR="00A55E07" w:rsidRPr="00A55E07" w:rsidRDefault="00A55E07" w:rsidP="00A55E07">
      <w:r w:rsidRPr="00A55E07">
        <w:t>And finally, there’s a helpful–if a bit unsanitary (but isn’t all folk magic a little unsanitary</w:t>
      </w:r>
      <w:proofErr w:type="gramStart"/>
      <w:r w:rsidRPr="00A55E07">
        <w:t>?)--</w:t>
      </w:r>
      <w:proofErr w:type="gramEnd"/>
      <w:r w:rsidRPr="00A55E07">
        <w:t>method for divination: </w:t>
      </w:r>
    </w:p>
    <w:p w14:paraId="363F4D6A" w14:textId="77777777" w:rsidR="00A55E07" w:rsidRPr="00A55E07" w:rsidRDefault="00A55E07" w:rsidP="00A55E07">
      <w:r w:rsidRPr="00A55E07">
        <w:lastRenderedPageBreak/>
        <w:t xml:space="preserve">Spit on your palm and hit it with your finger to tell what direction to go when lost or find a lost </w:t>
      </w:r>
      <w:proofErr w:type="gramStart"/>
      <w:r w:rsidRPr="00A55E07">
        <w:t>item</w:t>
      </w:r>
      <w:proofErr w:type="gramEnd"/>
    </w:p>
    <w:p w14:paraId="3589AFA7" w14:textId="77777777" w:rsidR="00A55E07" w:rsidRPr="00A55E07" w:rsidRDefault="00A55E07" w:rsidP="00A55E07"/>
    <w:p w14:paraId="7E2472D4" w14:textId="77777777" w:rsidR="00A55E07" w:rsidRPr="00A55E07" w:rsidRDefault="00A55E07" w:rsidP="00A55E07">
      <w:r w:rsidRPr="00A55E07">
        <w:t>And now it’s time to hand it over to the next segment…please, no applause for that one.</w:t>
      </w:r>
    </w:p>
    <w:p w14:paraId="57563510" w14:textId="77777777" w:rsidR="00A55E07" w:rsidRPr="00A55E07" w:rsidRDefault="00A55E07" w:rsidP="00A55E07"/>
    <w:p w14:paraId="61DF2E95" w14:textId="77777777" w:rsidR="008B45D1" w:rsidRPr="008B45D1" w:rsidRDefault="008B45D1" w:rsidP="008B45D1">
      <w:r w:rsidRPr="008B45D1">
        <w:br/>
      </w:r>
    </w:p>
    <w:p w14:paraId="22C68581" w14:textId="77777777" w:rsidR="008B45D1" w:rsidRPr="008B45D1" w:rsidRDefault="008B45D1" w:rsidP="008B45D1"/>
    <w:p w14:paraId="34FC6853" w14:textId="77777777" w:rsidR="008B45D1" w:rsidRPr="008B45D1" w:rsidRDefault="008B45D1" w:rsidP="008B45D1">
      <w:r w:rsidRPr="008B45D1">
        <w:t>Witch’s proverb of the month:  </w:t>
      </w:r>
    </w:p>
    <w:p w14:paraId="40072543" w14:textId="77777777" w:rsidR="00A55E07" w:rsidRPr="00A55E07" w:rsidRDefault="00A55E07" w:rsidP="00A55E07">
      <w:r w:rsidRPr="00A55E07">
        <w:t>Witch’s proverb of the month:  </w:t>
      </w:r>
    </w:p>
    <w:p w14:paraId="6D2D510E" w14:textId="77777777" w:rsidR="00A55E07" w:rsidRPr="00A55E07" w:rsidRDefault="00A55E07" w:rsidP="00A55E07">
      <w:r w:rsidRPr="00A55E07">
        <w:t>"A book is a garden, an orchard, a storehouse, a party, company along the way, a counselor, a multitude of counselors." – a quote from Charles Baudelaire</w:t>
      </w:r>
    </w:p>
    <w:p w14:paraId="7E8B7E7E" w14:textId="77777777" w:rsidR="00A55E07" w:rsidRPr="00A55E07" w:rsidRDefault="00A55E07" w:rsidP="00A55E07"/>
    <w:p w14:paraId="477790A2" w14:textId="77777777" w:rsidR="008B45D1" w:rsidRPr="008B45D1" w:rsidRDefault="008B45D1" w:rsidP="008B45D1"/>
    <w:p w14:paraId="649EA52B" w14:textId="77777777" w:rsidR="00EA61F2" w:rsidRPr="00EA61F2" w:rsidRDefault="00EA61F2" w:rsidP="00EA61F2">
      <w:r w:rsidRPr="00EA61F2">
        <w:t>&lt;cow lowing&gt;</w:t>
      </w:r>
    </w:p>
    <w:p w14:paraId="3533424E" w14:textId="77777777" w:rsidR="00EA61F2" w:rsidRPr="00EA61F2" w:rsidRDefault="00EA61F2" w:rsidP="00EA61F2"/>
    <w:p w14:paraId="3D9FBB6B" w14:textId="124C2EB1" w:rsidR="008B45D1" w:rsidRPr="008B45D1" w:rsidRDefault="008B45D1" w:rsidP="008B45D1">
      <w:r w:rsidRPr="008B45D1">
        <w:t>Folktale</w:t>
      </w:r>
      <w:proofErr w:type="gramStart"/>
      <w:r w:rsidRPr="008B45D1">
        <w:t>:  “</w:t>
      </w:r>
      <w:proofErr w:type="gramEnd"/>
      <w:r w:rsidR="00A55E07">
        <w:t>The Gingerbread Boy</w:t>
      </w:r>
      <w:r w:rsidRPr="008B45D1">
        <w:t xml:space="preserve">” A </w:t>
      </w:r>
      <w:r w:rsidR="00A55E07">
        <w:t xml:space="preserve">US </w:t>
      </w:r>
      <w:r w:rsidRPr="008B45D1">
        <w:t>folktale</w:t>
      </w:r>
    </w:p>
    <w:p w14:paraId="149A1C1A" w14:textId="559314D2" w:rsidR="000228F4" w:rsidRPr="000228F4" w:rsidRDefault="008B45D1" w:rsidP="008B45D1">
      <w:r w:rsidRPr="008B45D1">
        <w:br/>
      </w:r>
      <w:r>
        <w:t xml:space="preserve">From </w:t>
      </w:r>
      <w:r w:rsidR="00A55E07">
        <w:t xml:space="preserve">the “Runaway Pancake” tales: </w:t>
      </w:r>
      <w:hyperlink r:id="rId6" w:history="1">
        <w:r w:rsidR="00A55E07" w:rsidRPr="007775BB">
          <w:rPr>
            <w:rStyle w:val="Hyperlink"/>
          </w:rPr>
          <w:t>https://sites.pitt.edu/~dash/type2025.html#gingerbread</w:t>
        </w:r>
      </w:hyperlink>
      <w:r w:rsidR="00A55E07">
        <w:t xml:space="preserve"> </w:t>
      </w:r>
    </w:p>
    <w:p w14:paraId="3601D910" w14:textId="77777777" w:rsidR="00B80AA4" w:rsidRPr="003E2E19" w:rsidRDefault="00B80AA4" w:rsidP="003E2E19"/>
    <w:p w14:paraId="120BEDD7" w14:textId="77777777" w:rsidR="003E2E19" w:rsidRPr="003E2E19" w:rsidRDefault="003E2E19" w:rsidP="003E2E19">
      <w:r w:rsidRPr="003E2E19">
        <w:t>Discussion point: </w:t>
      </w:r>
    </w:p>
    <w:p w14:paraId="6EB01D9B" w14:textId="77777777" w:rsidR="003E2E19" w:rsidRPr="003E2E19" w:rsidRDefault="003E2E19" w:rsidP="003E2E19"/>
    <w:p w14:paraId="5F3523E0" w14:textId="77777777" w:rsidR="00A55E07" w:rsidRPr="00A55E07" w:rsidRDefault="00A55E07" w:rsidP="00A55E07">
      <w:r w:rsidRPr="00A55E07">
        <w:t xml:space="preserve">There’s a very good chance you’ve heard this story, or at least a version of it somewhere along the line. If you kept waiting for me to say “run </w:t>
      </w:r>
      <w:proofErr w:type="spellStart"/>
      <w:r w:rsidRPr="00A55E07">
        <w:t>run</w:t>
      </w:r>
      <w:proofErr w:type="spellEnd"/>
      <w:r w:rsidRPr="00A55E07">
        <w:t xml:space="preserve"> </w:t>
      </w:r>
      <w:proofErr w:type="spellStart"/>
      <w:r w:rsidRPr="00A55E07">
        <w:t>run</w:t>
      </w:r>
      <w:proofErr w:type="spellEnd"/>
      <w:r w:rsidRPr="00A55E07">
        <w:t xml:space="preserve">, as fast as you can…” you are likely thinking of a version popularized in the early 20th century. The version you’ve heard is one of the earliest printings featuring </w:t>
      </w:r>
      <w:proofErr w:type="gramStart"/>
      <w:r w:rsidRPr="00A55E07">
        <w:t>an</w:t>
      </w:r>
      <w:proofErr w:type="gramEnd"/>
      <w:r w:rsidRPr="00A55E07">
        <w:t xml:space="preserve"> boy made explicitly out of gingerbread, and was found in the St. Nicholas children’s magazine of 1875. You may also recognize threads from other folktales, such as the “Snow Maiden,” in which a couple makes a girl out of snow who eventually melts away, or even the Aesop’s fable about the fox and the cheese in which fox tricks a crow into giving away his snack. </w:t>
      </w:r>
    </w:p>
    <w:p w14:paraId="14AE3BFE" w14:textId="77777777" w:rsidR="00A55E07" w:rsidRPr="00A55E07" w:rsidRDefault="00A55E07" w:rsidP="00A55E07"/>
    <w:p w14:paraId="7B403D29" w14:textId="77777777" w:rsidR="00A55E07" w:rsidRPr="00A55E07" w:rsidRDefault="00A55E07" w:rsidP="00A55E07">
      <w:r w:rsidRPr="00A55E07">
        <w:t>There are lots of ways people can look at this tale and pull lessons from it: don’t be too proud or you will suffer for it; don’t attempt to create life artificially or it will end badly (right Dr. Frankenstein); and so forth. But what I want to mention today is that this is what is known as a “cumulative tale,” a story that builds and adds characters along the way. If you’ve ever heard things like the “for want of a nail” story or the “little old lady who swallowed a fly,” those are the same sorts of stories. But even more than that, folklore itself is a cumulative exercise. The gingerbread boy tale is a rendition of tales found in places like Scotland and Norway and England, where the main character is often not a cookie but a pancake or lump of dough. More recently, the Pixar short film “Bao” did a variation of this tale using a steamed dumpling. Each retelling adds and removes things. In some versions (the “runaway pancake” versions) the dough creation willingly lets itself be eaten by hungry children or animals, for example, while in many he is outsmarted by a fox or something similarly clever. The type of dough varies widely, as does the group of people the dough boy encounters–blacksmiths, harvesters, and so forth.</w:t>
      </w:r>
    </w:p>
    <w:p w14:paraId="6A774F71" w14:textId="77777777" w:rsidR="00A55E07" w:rsidRPr="00A55E07" w:rsidRDefault="00A55E07" w:rsidP="00A55E07"/>
    <w:p w14:paraId="7E2FA47F" w14:textId="77777777" w:rsidR="00A55E07" w:rsidRPr="00A55E07" w:rsidRDefault="00A55E07" w:rsidP="00A55E07">
      <w:r w:rsidRPr="00A55E07">
        <w:t>We all of us have something to add to the telling. That’s part of the joy of folklore. We carry it forward, maintaining what we think is most important, but we add our little bit of flair and finesse to each telling and make it our own. And we share it with others who will do the same. In a way, that makes stories a perfect thing to exchange during the holidays–they cost us nothing, and we don’t mind if they are regifted, because even if someone does take our version and make it their own, a little piece of us lives on in them and in that tale. A gift that keeps on giving.</w:t>
      </w:r>
    </w:p>
    <w:p w14:paraId="04C6A569" w14:textId="77777777" w:rsidR="00A55E07" w:rsidRPr="00A55E07" w:rsidRDefault="00A55E07" w:rsidP="00A55E07"/>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3F105B6A" w14:textId="77777777" w:rsidR="00A55E07" w:rsidRPr="00A55E07" w:rsidRDefault="00A55E07" w:rsidP="00A55E07">
      <w:r w:rsidRPr="00A55E07">
        <w:t>Cinnamon Talismans! (Ornaments)</w:t>
      </w:r>
    </w:p>
    <w:p w14:paraId="718FDA2E" w14:textId="77777777" w:rsidR="00A55E07" w:rsidRPr="00A55E07" w:rsidRDefault="00A55E07" w:rsidP="00A55E07"/>
    <w:p w14:paraId="36B20D66" w14:textId="77777777" w:rsidR="00A55E07" w:rsidRPr="00A55E07" w:rsidRDefault="00A55E07" w:rsidP="00A55E07">
      <w:r w:rsidRPr="00A55E07">
        <w:t>This is something some of you may have done as kids around the winter holidays, but if you ‘ve never tried it before making cinnamon ornaments is fun and a great way to create simple magical charms that won’t raise too many eyebrows this time of year.</w:t>
      </w:r>
    </w:p>
    <w:p w14:paraId="67B8D11A" w14:textId="77777777" w:rsidR="00A55E07" w:rsidRPr="00A55E07" w:rsidRDefault="00A55E07" w:rsidP="00A55E07"/>
    <w:p w14:paraId="383AC47D" w14:textId="77777777" w:rsidR="00A55E07" w:rsidRPr="00A55E07" w:rsidRDefault="00A55E07" w:rsidP="00A55E07">
      <w:r w:rsidRPr="00A55E07">
        <w:t xml:space="preserve">To start with you’ll be making a cinnamon dough–but this is a dough you will NOT be eating. There are two ways to do this: using glue or using applesauce. Glue will make the talismans </w:t>
      </w:r>
      <w:proofErr w:type="gramStart"/>
      <w:r w:rsidRPr="00A55E07">
        <w:t>more stable and firm</w:t>
      </w:r>
      <w:proofErr w:type="gramEnd"/>
      <w:r w:rsidRPr="00A55E07">
        <w:t>, but applesauce works very well and holds together nicely, too. We’ll be sharing the applesauce recipe since we like it a bit better.</w:t>
      </w:r>
    </w:p>
    <w:p w14:paraId="4190B46B" w14:textId="77777777" w:rsidR="00A55E07" w:rsidRPr="00A55E07" w:rsidRDefault="00A55E07" w:rsidP="00A55E07"/>
    <w:p w14:paraId="676651DF" w14:textId="77777777" w:rsidR="00A55E07" w:rsidRPr="00A55E07" w:rsidRDefault="00A55E07" w:rsidP="00A55E07">
      <w:r w:rsidRPr="00A55E07">
        <w:t>To make this, you need about six to eight ounces of ground cinnamon (you can buy it in bulk if you like, or get several small bottles), and about a cup of applesauce. You’ll slowly add the applesauce to the cinnamon in a bowl until it becomes a thick, firm dough. Let it sit a few minutes to make sure all the cinnamon is well integrated and then knead it a bit more. Roll it out into a quarter-inch thick sheet, then use cookie cutters to make any desired shapes you want. If you want a simple circle talisman, just use a glass or a jar mouth to cut them out. Next take a chopstick and poke a hole near the top of the ornament (so you can string it up later). Then take the chopstick and draw your preferred sigil or symbol into the dough. To do something simple you can do stars, crosses, or suns and moons if you like. Or you can even be very elaborate and to Solomonic seals or other symbols. </w:t>
      </w:r>
    </w:p>
    <w:p w14:paraId="5B5FD285" w14:textId="77777777" w:rsidR="00A55E07" w:rsidRPr="00A55E07" w:rsidRDefault="00A55E07" w:rsidP="00A55E07"/>
    <w:p w14:paraId="061C117C" w14:textId="77777777" w:rsidR="00A55E07" w:rsidRPr="00A55E07" w:rsidRDefault="00A55E07" w:rsidP="00A55E07">
      <w:r w:rsidRPr="00A55E07">
        <w:t>Finally, bake these in a low oven (around 200 degrees) for at least 2-3 hours. Don’t worry, your house will smell AMAZING while this is happening! When they’ve baked, take them out and cool them for at least 24 hours to make sure they are thoroughly dry. Then, you just add string or ribbon through the little hole you made and hang them around your house wherever you want a bit of extra magic!</w:t>
      </w:r>
    </w:p>
    <w:p w14:paraId="7DD77B5D" w14:textId="77777777" w:rsidR="00A55E07" w:rsidRPr="00A55E07" w:rsidRDefault="00A55E07" w:rsidP="00A55E07"/>
    <w:p w14:paraId="3BDA163E" w14:textId="77777777" w:rsidR="008B45D1" w:rsidRPr="008B45D1" w:rsidRDefault="008B45D1" w:rsidP="008B45D1"/>
    <w:p w14:paraId="6BA4FAA0" w14:textId="31E9913F" w:rsidR="001A3D2B" w:rsidRPr="001A3D2B" w:rsidRDefault="001A3D2B" w:rsidP="001A3D2B">
      <w:r w:rsidRPr="001A3D2B">
        <w:t xml:space="preserve"> </w:t>
      </w:r>
    </w:p>
    <w:p w14:paraId="332FCD14" w14:textId="77777777" w:rsidR="001A3D2B" w:rsidRPr="001A3D2B" w:rsidRDefault="001A3D2B" w:rsidP="001A3D2B"/>
    <w:p w14:paraId="3473FFA3" w14:textId="77777777" w:rsidR="000228F4" w:rsidRPr="000228F4" w:rsidRDefault="000228F4" w:rsidP="000228F4"/>
    <w:p w14:paraId="7ACED2D0" w14:textId="72E76179" w:rsidR="00EA61F2" w:rsidRPr="00EA61F2" w:rsidRDefault="00EA61F2" w:rsidP="00EA61F2">
      <w:r w:rsidRPr="00EA61F2">
        <w:lastRenderedPageBreak/>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3C704815" w14:textId="77777777" w:rsidR="00EA61F2" w:rsidRPr="00EA61F2" w:rsidRDefault="00EA61F2" w:rsidP="00EA61F2"/>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2"/>
  </w:num>
  <w:num w:numId="3" w16cid:durableId="1618638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1A3D2B"/>
    <w:rsid w:val="003E2E19"/>
    <w:rsid w:val="005A39E5"/>
    <w:rsid w:val="006F1662"/>
    <w:rsid w:val="008B45D1"/>
    <w:rsid w:val="00923320"/>
    <w:rsid w:val="009F2F1A"/>
    <w:rsid w:val="00A55E07"/>
    <w:rsid w:val="00B80AA4"/>
    <w:rsid w:val="00BF3A11"/>
    <w:rsid w:val="00EA61F2"/>
    <w:rsid w:val="00F3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tes.pitt.edu/~dash/type2025.html#gingerbread" TargetMode="External"/><Relationship Id="rId5" Type="http://schemas.openxmlformats.org/officeDocument/2006/relationships/hyperlink" Target="https://newworldwitchery.files.wordpress.com/2023/12/special-episode-folk-magicians-notebook-december-2023.mp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2029</Words>
  <Characters>11571</Characters>
  <Application>Microsoft Office Word</Application>
  <DocSecurity>0</DocSecurity>
  <Lines>96</Lines>
  <Paragraphs>27</Paragraphs>
  <ScaleCrop>false</ScaleCrop>
  <Company/>
  <LinksUpToDate>false</LinksUpToDate>
  <CharactersWithSpaces>13573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2023-12-08T15:34:00Z</dcterms:created>
  <dcterms:modified xsi:type="dcterms:W3CDTF">2023-12-08T15:34:00Z</dcterms:modified>
</cp:coreProperties>
</file>